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5D" w:rsidRPr="00662F5D" w:rsidRDefault="00662F5D" w:rsidP="00662F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F5D">
        <w:rPr>
          <w:rFonts w:ascii="Times New Roman" w:hAnsi="Times New Roman" w:cs="Times New Roman"/>
        </w:rPr>
        <w:t xml:space="preserve">Приложение № 2 </w:t>
      </w:r>
    </w:p>
    <w:p w:rsidR="00662F5D" w:rsidRPr="00662F5D" w:rsidRDefault="00662F5D" w:rsidP="00662F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F5D">
        <w:rPr>
          <w:rFonts w:ascii="Times New Roman" w:hAnsi="Times New Roman" w:cs="Times New Roman"/>
        </w:rPr>
        <w:t>К решению Городской Думы</w:t>
      </w:r>
    </w:p>
    <w:p w:rsidR="00662F5D" w:rsidRPr="00662F5D" w:rsidRDefault="00452B3C" w:rsidP="00662F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50-д от 28</w:t>
      </w:r>
      <w:r w:rsidR="00872D62">
        <w:rPr>
          <w:rFonts w:ascii="Times New Roman" w:hAnsi="Times New Roman" w:cs="Times New Roman"/>
        </w:rPr>
        <w:t>. 06</w:t>
      </w:r>
      <w:r w:rsidR="00662F5D" w:rsidRPr="00662F5D">
        <w:rPr>
          <w:rFonts w:ascii="Times New Roman" w:hAnsi="Times New Roman" w:cs="Times New Roman"/>
        </w:rPr>
        <w:t xml:space="preserve"> </w:t>
      </w:r>
      <w:proofErr w:type="gramStart"/>
      <w:r w:rsidR="00662F5D" w:rsidRPr="00662F5D">
        <w:rPr>
          <w:rFonts w:ascii="Times New Roman" w:hAnsi="Times New Roman" w:cs="Times New Roman"/>
        </w:rPr>
        <w:t>2018</w:t>
      </w:r>
      <w:r w:rsidR="00BA10CD">
        <w:rPr>
          <w:rFonts w:ascii="Times New Roman" w:hAnsi="Times New Roman" w:cs="Times New Roman"/>
        </w:rPr>
        <w:t xml:space="preserve">  </w:t>
      </w:r>
      <w:r w:rsidR="00662F5D" w:rsidRPr="00662F5D">
        <w:rPr>
          <w:rFonts w:ascii="Times New Roman" w:hAnsi="Times New Roman" w:cs="Times New Roman"/>
        </w:rPr>
        <w:t>г.</w:t>
      </w:r>
      <w:proofErr w:type="gramEnd"/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10"/>
        <w:gridCol w:w="1356"/>
        <w:gridCol w:w="835"/>
        <w:gridCol w:w="1435"/>
      </w:tblGrid>
      <w:tr w:rsidR="006A5E48" w:rsidRPr="006A5E48" w:rsidTr="006A5E48">
        <w:trPr>
          <w:trHeight w:val="139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бюджета городского поселения "Город Балабаново" по разделам, подразделам, целевым статьям (муниципальных  программам и непрограммным направлениям деятельности), группам и подгруппам видов расходов классификации расходов бюджетов на 2018 год 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6A5E48" w:rsidRPr="006A5E48" w:rsidTr="006A5E48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ассигнования на 2018 год </w:t>
            </w:r>
          </w:p>
        </w:tc>
      </w:tr>
      <w:tr w:rsidR="006A5E48" w:rsidRPr="006A5E48" w:rsidTr="006A5E48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60 370 325,92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4 579 241,00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законодательных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4 579 241,00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1 783 639,00</w:t>
            </w:r>
          </w:p>
        </w:tc>
      </w:tr>
      <w:tr w:rsidR="006A5E48" w:rsidRPr="006A5E48" w:rsidTr="006A5E48">
        <w:trPr>
          <w:trHeight w:val="7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1 252 839,00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1 252 839,00</w:t>
            </w:r>
          </w:p>
        </w:tc>
      </w:tr>
      <w:tr w:rsidR="006A5E48" w:rsidRPr="006A5E48" w:rsidTr="006A5E48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527 800,00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527 800,00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6A5E48" w:rsidRPr="006A5E48" w:rsidTr="006A5E48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1 235 602,00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1 235 602,00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1 235 602,00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1 560 000,00</w:t>
            </w:r>
          </w:p>
        </w:tc>
      </w:tr>
      <w:tr w:rsidR="006A5E48" w:rsidRPr="006A5E48" w:rsidTr="006A5E48">
        <w:trPr>
          <w:trHeight w:val="8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81 0 00 00420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 исполнительных органов государственной  власти субъекта РФ,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24 686 797,00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1 279 366,00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местной администрации (исполнительно- распорядительного органа  муниципального образования)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1 279 366,00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1 279 366,00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1 279 366,00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 поселения «Город Балабаново»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23 407 431,00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23 407 431,00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23 407 431,00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19 708 472,00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19 708 472,00</w:t>
            </w:r>
          </w:p>
        </w:tc>
      </w:tr>
      <w:tr w:rsidR="006A5E48" w:rsidRPr="006A5E48" w:rsidTr="006A5E48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3 685 309,00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3 685 309,00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1 839 961,00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1 839 961,00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924 728,00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690 228,00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690 228,00</w:t>
            </w:r>
          </w:p>
        </w:tc>
      </w:tr>
      <w:tr w:rsidR="006A5E48" w:rsidRPr="006A5E48" w:rsidTr="006A5E48">
        <w:trPr>
          <w:trHeight w:val="3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231 500,00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231 500,00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915 233,00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915 233,00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83 0 00 00440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915 233,00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«Выборы»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"Подготовка и проведение выборов и референдумов"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организационно-информационно-техническому проведению выборов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10 0 01 10020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10 0 01 10020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10 0 01 10020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 поселения «Город Балабаново»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28 039 326,92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16 045 899,00</w:t>
            </w:r>
          </w:p>
        </w:tc>
      </w:tr>
      <w:tr w:rsidR="006A5E48" w:rsidRPr="006A5E48" w:rsidTr="006A5E48">
        <w:trPr>
          <w:trHeight w:val="4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16 045 899,00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08 0 01 00750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11 713 899,00</w:t>
            </w:r>
          </w:p>
        </w:tc>
      </w:tr>
      <w:tr w:rsidR="006A5E48" w:rsidRPr="006A5E48" w:rsidTr="006A5E48">
        <w:trPr>
          <w:trHeight w:val="7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08 0 01 00750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11 713 899,00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08 0 01 00750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11 713 899,00</w:t>
            </w:r>
          </w:p>
        </w:tc>
      </w:tr>
      <w:tr w:rsidR="006A5E48" w:rsidRPr="006A5E48" w:rsidTr="006A5E48">
        <w:trPr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Информационное, материально-техническое обеспечение работников органов местного самоуправления, повышение квалификации.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4 332 000,00</w:t>
            </w:r>
          </w:p>
        </w:tc>
      </w:tr>
      <w:tr w:rsidR="006A5E48" w:rsidRPr="006A5E48" w:rsidTr="006A5E48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4 332 000,00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4 332 000,00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594 000,00</w:t>
            </w:r>
          </w:p>
        </w:tc>
      </w:tr>
      <w:tr w:rsidR="006A5E48" w:rsidRPr="006A5E48" w:rsidTr="006A5E48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ДНД и спасателей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276 000,00</w:t>
            </w:r>
          </w:p>
        </w:tc>
      </w:tr>
      <w:tr w:rsidR="006A5E48" w:rsidRPr="006A5E48" w:rsidTr="006A5E48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профилактике терроризма и экстремизма.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18 000,00</w:t>
            </w:r>
          </w:p>
        </w:tc>
      </w:tr>
      <w:tr w:rsidR="006A5E48" w:rsidRPr="006A5E48" w:rsidTr="006A5E48">
        <w:trPr>
          <w:trHeight w:val="5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"Проведение мероприятий в честь дня поселения"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Дня города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27 0 01 27010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27 0 01 27010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27 0 01 27010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честь Дня Победы"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Дня Победы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адресная помощь ветеранам ВОВ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27 0 02 27030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6A5E48" w:rsidRPr="006A5E48" w:rsidTr="006A5E48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новогодних мероприятий"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Нового года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27 0 03 27060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27 0 03 27060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27 0 03 27060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5 210 349,00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5 210 349,00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инвентаризация объектов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4 571 349,00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4 571 349,00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4 571 349,00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5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6A5E48" w:rsidRPr="006A5E48" w:rsidTr="006A5E48">
        <w:trPr>
          <w:trHeight w:val="5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 поселения «Город Балабаново»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3 125 568,92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3 125 568,92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2 394 246,12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461 816,37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461 816,37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386 760,83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386 760,83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1 545 668,92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313 031,14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1 231 388,61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1 249,17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органов власти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731 322,80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731 322,80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68 0 01 00921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731 322,80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270 510,00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88 8 00 00530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270 510,00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88 8 00 00530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270 510,00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88 8 00 00530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270 510,00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1 618 346,00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1 618 346,00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1 618 346,00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1 618 346,00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1 618 346,00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1 306 918,00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1 306 918,00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311 428,00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311 428,00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2 177 594,04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2 177 594,04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2 177 594,04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2 177 594,04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376 648,04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376 648,04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376 648,04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ДДС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1 420 946,00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1 383 929,00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1 383 929,00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37 017,00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37 017,00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34 597 619,34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33 186 619,34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"Ремонт и содержание сети автомобильных дорог в городском поселении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33 186 619,34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33 186 619,34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сети автомобильных дорог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21 381 642,22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21 381 642,22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21 381 642,22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капитальный ремонт сети автомобильных дорог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8 236 182,39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8 236 182,39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8 236 182,39</w:t>
            </w:r>
          </w:p>
        </w:tc>
      </w:tr>
      <w:tr w:rsidR="006A5E48" w:rsidRPr="006A5E48" w:rsidTr="006A5E48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768 794,73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768 794,73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24 0 01 24050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768 794,73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1 411 000,00</w:t>
            </w:r>
          </w:p>
        </w:tc>
      </w:tr>
      <w:tr w:rsidR="006A5E48" w:rsidRPr="006A5E48" w:rsidTr="006A5E48">
        <w:trPr>
          <w:trHeight w:val="7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6A5E48" w:rsidRPr="006A5E48" w:rsidTr="006A5E48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планирование, проектирование и внесение изменений в генплан и ПЗЗ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учет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98 872 320,77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4 644 755,00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4 644 755,00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Основные мероприятия "Обеспечение комфортных условий проживания граждан"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4 644 755,00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муниципальной поддержки по проведению мероприятий по капитальному ремонту МЖД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51 864,25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51 864,25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51 864,25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капитальный ремонт доли муниципального образования в праве долевой собственности МКД в региональный фонд </w:t>
            </w:r>
            <w:r w:rsidR="00BA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капитального ремонта на счете "Р</w:t>
            </w: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егионального оператора"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многоквартирных жилых домов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1 031 962,99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1 031 962,99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1 031 962,99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жилого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1 560 927,76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1 512 792,01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1 512 792,01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48 135,75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05 0 01 05040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48 135,75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47 196 380,61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09 0 01 09080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6A5E48" w:rsidRPr="006A5E48" w:rsidTr="006A5E48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 и повышения энергетической эффективности в системах коммунальной инфраструктуры на территории городско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 поселения «Город Балабаново"</w:t>
            </w: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43 846 380,61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"Обеспечение рационального использования топливно-энергетических ресурсов"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43 846 380,61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30 0 01 00721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30 0 01 30721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30 0 01 30721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других объектов 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теплоснабжения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34 193 579,62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104 297,70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104 297,70</w:t>
            </w:r>
          </w:p>
        </w:tc>
      </w:tr>
      <w:tr w:rsidR="006A5E48" w:rsidRPr="006A5E48" w:rsidTr="006A5E48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34 089 281,92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34 089 281,92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Установка, проведение сервисного обслуживания и замена установленных узлов учета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102 800,99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52 800,99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52 800,99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систем индивидуального поквартирного теплоснабжения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30 0 01 90080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6A5E48" w:rsidRPr="006A5E48" w:rsidTr="006A5E48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(кроме некоммерческих организаций), индивидуальным</w:t>
            </w: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предпринимателям, физическим лицам - производителям</w:t>
            </w: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38 0 01 98030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47 031 185,16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 городско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 поселения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22 203 360,18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"Улучшение благоустройства города"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22 203 360,18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общественной инфраструктуры муниципальных образований, основанное на местных инициативах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19 0 01 00720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722 138,26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19 0 01 00720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722 138,26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19 0 01 00720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722 138,26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6 489 709,15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6 489 709,15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6 489 709,15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19 0 01 19030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19 0 01 19030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зеленого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7 991 512,77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7 991 512,77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19 0 01 19060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7 991 512,77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города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20 532 824,98</w:t>
            </w:r>
          </w:p>
        </w:tc>
      </w:tr>
      <w:tr w:rsidR="006A5E48" w:rsidRPr="006A5E48" w:rsidTr="006A5E4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уровня комфортности современной городской среды"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20 532 824,98</w:t>
            </w:r>
          </w:p>
        </w:tc>
      </w:tr>
      <w:tr w:rsidR="006A5E48" w:rsidRPr="006A5E48" w:rsidTr="006A5E4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984 871,79</w:t>
            </w:r>
          </w:p>
        </w:tc>
      </w:tr>
      <w:tr w:rsidR="006A5E48" w:rsidRPr="006A5E48" w:rsidTr="006A5E4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984 871,79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984 871,79</w:t>
            </w:r>
          </w:p>
        </w:tc>
      </w:tr>
      <w:tr w:rsidR="006A5E48" w:rsidRPr="006A5E48" w:rsidTr="006A5E48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10 008 300,22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10 008 300,22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L5550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10 008 300,22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многоквартирных домов и территорий соответствующего функционального назначения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9 539 652,97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9 539 652,97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9 539 652,97</w:t>
            </w:r>
          </w:p>
        </w:tc>
      </w:tr>
      <w:tr w:rsidR="006A5E48" w:rsidRPr="006A5E48" w:rsidTr="006A5E48">
        <w:trPr>
          <w:trHeight w:val="80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</w:t>
            </w:r>
            <w:r w:rsidR="00BA1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структуры МО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4 295 000,00</w:t>
            </w:r>
          </w:p>
        </w:tc>
      </w:tr>
      <w:tr w:rsidR="006A5E48" w:rsidRPr="006A5E48" w:rsidTr="006A5E48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проектов объектов инфраструктуры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21 0 01 21020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6A5E48" w:rsidRPr="006A5E48" w:rsidTr="006A5E48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"Строительство"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3 295 000,00</w:t>
            </w:r>
          </w:p>
        </w:tc>
      </w:tr>
      <w:tr w:rsidR="006A5E48" w:rsidRPr="006A5E48" w:rsidTr="006A5E48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21 0 02 19060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прочих объектов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21 0 02 21050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21 0 02 21050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21 0 02 21050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855 000,00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342 222,40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342 222,40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287 777,60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287 777,60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формирование установок толерантного сознания.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противодействия злоупотреблению наркотикам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46 0 01 46070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5D693A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25 863 865,00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25 863 865,00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"Культурная политика  в городе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25 791 865,00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культуры в городе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19 555 336,00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развития культуры"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19 555 336,00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14 480 336,00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10 935 524,30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10 935 524,30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3 538 811,70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3 538 811,70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6A5E48" w:rsidRPr="006A5E48" w:rsidTr="006A5E48">
        <w:trPr>
          <w:trHeight w:val="2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11 1 01 11120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6A5E48" w:rsidRPr="006A5E48" w:rsidTr="006A5E48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27 0 04 27070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6 236 529,00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развития библиотечного обслуживания"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6 236 529,00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5 443 529,00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4 307 209,00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4 307 209,00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1 131 320,00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1 131 320,00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укреплению материально-технической базы городской библиотеки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11 2 01 11110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2 131 453,00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к пенсиям лицам, замещающим должности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08 0 01 08010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08 0 01 08010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08 0 01 08010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809 253,00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1 322 200,00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1 307 200,00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"Старшее поколение"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Основные мероприятия "Улучшение качества жизни пожилых людей, инвалидов и других категорий граждан"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малообеспеченных граждан, пенсионеров и инвалидов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граждан пожилого возраста и инвалидов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235 200,00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235 200,00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235 200,00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общественных организаций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03 1 01 03043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"Дети в семье города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мероприятие" Снижение уровня детской безнадзорности  и семейного неблагополучия"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социального обслуживания семьи и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03 2 01 03053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03 2 01 03053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03 2 01 03053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8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68 0 01 00600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40 624 522,74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40 624 522,74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40 624 522,74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благоприятной адаптации молодежи в современном обществе"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40 624 522,74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13 127 354,89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10 350 028,00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10 350 028,00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2 768 326,89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2 768 326,89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906 000,00</w:t>
            </w:r>
          </w:p>
        </w:tc>
      </w:tr>
      <w:tr w:rsidR="006A5E48" w:rsidRPr="006A5E48" w:rsidTr="006A5E48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проведение и участие населения в физкультурных и спортивных мероприятиях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27 500,00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и развитие материально-технической базы для занятия населения города физической культурой и спортом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19 242 960,75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764 700,00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764 700,00</w:t>
            </w:r>
          </w:p>
        </w:tc>
      </w:tr>
      <w:tr w:rsidR="006A5E48" w:rsidRPr="006A5E48" w:rsidTr="006A5E48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18 478 260,75</w:t>
            </w:r>
          </w:p>
        </w:tc>
      </w:tr>
      <w:tr w:rsidR="006A5E48" w:rsidRPr="006A5E48" w:rsidTr="006A5E48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13 0 01 13050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18 478 260,75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S6060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7 070 707,10</w:t>
            </w:r>
          </w:p>
        </w:tc>
      </w:tr>
      <w:tr w:rsidR="006A5E48" w:rsidRPr="006A5E48" w:rsidTr="006A5E48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S6060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7 070 707,10</w:t>
            </w:r>
          </w:p>
        </w:tc>
      </w:tr>
      <w:tr w:rsidR="006A5E48" w:rsidRPr="006A5E48" w:rsidTr="006A5E48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 01 S6060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7 070 707,10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5D693A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Средства массовой информации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6 423 872,00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 печать и издательства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6 423 872,00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"Информационная политика. Развитие СМИ в городе Балабаново"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6 423 872,00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"Создание условий для информационного обеспечения населения"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6 423 872,00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4 823 872,00</w:t>
            </w:r>
          </w:p>
        </w:tc>
      </w:tr>
      <w:tr w:rsidR="006A5E48" w:rsidRPr="006A5E48" w:rsidTr="006A5E48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4 308 072,00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4 308 072,00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505 927,00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505 927,00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9 873,00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23 0 01 23010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23 0 01 23010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6A5E48" w:rsidRPr="006A5E48" w:rsidTr="006A5E48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23 0 01 23010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1 600 000,00</w:t>
            </w:r>
          </w:p>
        </w:tc>
      </w:tr>
      <w:tr w:rsidR="006A5E48" w:rsidRPr="006A5E48" w:rsidTr="006A5E4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E48" w:rsidRPr="006A5E48" w:rsidRDefault="006A5E48" w:rsidP="006A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6A5E48" w:rsidRPr="006A5E48" w:rsidTr="006A5E48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68 0 01 00721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7 052 454,00</w:t>
            </w:r>
          </w:p>
        </w:tc>
      </w:tr>
      <w:tr w:rsidR="006A5E48" w:rsidRPr="006A5E48" w:rsidTr="006A5E4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48" w:rsidRPr="006A5E48" w:rsidRDefault="006A5E48" w:rsidP="006A5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5E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287 587 372,81</w:t>
            </w:r>
          </w:p>
        </w:tc>
      </w:tr>
    </w:tbl>
    <w:p w:rsidR="00995C8B" w:rsidRDefault="00995C8B"/>
    <w:sectPr w:rsidR="00995C8B" w:rsidSect="006A5E4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9F"/>
    <w:rsid w:val="00452B3C"/>
    <w:rsid w:val="0046275A"/>
    <w:rsid w:val="005A786F"/>
    <w:rsid w:val="005D693A"/>
    <w:rsid w:val="00662F5D"/>
    <w:rsid w:val="006A5E48"/>
    <w:rsid w:val="00872D62"/>
    <w:rsid w:val="008E7C7B"/>
    <w:rsid w:val="00995C8B"/>
    <w:rsid w:val="00A3541B"/>
    <w:rsid w:val="00BA10CD"/>
    <w:rsid w:val="00C45A9F"/>
    <w:rsid w:val="00D365A6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118B"/>
  <w15:docId w15:val="{4ED3AD21-A8CF-4366-A8FF-2B8EE0E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5A"/>
    <w:rPr>
      <w:color w:val="800080"/>
      <w:u w:val="single"/>
    </w:rPr>
  </w:style>
  <w:style w:type="paragraph" w:customStyle="1" w:styleId="xl64">
    <w:name w:val="xl6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6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6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62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62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627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4">
    <w:name w:val="xl13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627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462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4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6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62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A6"/>
    <w:rPr>
      <w:rFonts w:ascii="Tahoma" w:hAnsi="Tahoma" w:cs="Tahoma"/>
      <w:sz w:val="16"/>
      <w:szCs w:val="16"/>
    </w:rPr>
  </w:style>
  <w:style w:type="paragraph" w:customStyle="1" w:styleId="xl166">
    <w:name w:val="xl166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A5E4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6A5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6A5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6</cp:revision>
  <cp:lastPrinted>2018-07-02T08:58:00Z</cp:lastPrinted>
  <dcterms:created xsi:type="dcterms:W3CDTF">2018-07-02T08:59:00Z</dcterms:created>
  <dcterms:modified xsi:type="dcterms:W3CDTF">2018-07-02T12:00:00Z</dcterms:modified>
</cp:coreProperties>
</file>